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E" w:rsidRPr="00B50C9A" w:rsidRDefault="00CC0B5E">
      <w:pPr>
        <w:rPr>
          <w:rFonts w:ascii="Times New Roman" w:hAnsi="Times New Roman"/>
          <w:sz w:val="24"/>
          <w:szCs w:val="24"/>
        </w:rPr>
      </w:pPr>
      <w:r w:rsidRPr="00B50C9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06.5pt">
            <v:imagedata r:id="rId6" o:title=""/>
          </v:shape>
        </w:pic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B5E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ГАПОУ СО «СТОТ»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РФ в области персональных данных без получения согласия этих лиц на обработку персональных данных. В остальных случаях берется согласие на обработку персональных данных с родителей несовершеннолетних или их законных представителей, с совершеннолетних.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5E" w:rsidRPr="00AA53C9" w:rsidRDefault="00CC0B5E" w:rsidP="002B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3C9">
        <w:rPr>
          <w:rFonts w:ascii="Times New Roman" w:hAnsi="Times New Roman"/>
          <w:b/>
          <w:sz w:val="28"/>
          <w:szCs w:val="28"/>
        </w:rPr>
        <w:t>2.  Информирование поступающих в ГАПОУ СО «СТОТ»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ГАПОУ СО «СТОТ» объявляет прием граждан на обучение по образовательным программам, имеющимся в лицензии на осуществление образовательной деятельности.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Работа приемной комиссии начинается 01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 01 марта приемная комиссия обязана предоставить  абитуриентам следующие данные на информационном стенде в свободном доступе и своем официальном сайте: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приема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ГАПОУ СО «СТОТ»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условия приема на обучение по договорам об оказании платных образовательных услуг;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перечень профессий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которым </w:t>
      </w:r>
      <w:r>
        <w:rPr>
          <w:rFonts w:ascii="Times New Roman" w:hAnsi="Times New Roman"/>
          <w:sz w:val="24"/>
          <w:szCs w:val="24"/>
        </w:rPr>
        <w:t xml:space="preserve">ГАПОУ СО «СТОТ»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объявляет прием в соответствии с лицензией на осуществление образовательной деятельности (с выделением форм получения образован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(очная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информацию о возможности приема заявлений и необходимых документов, предусмотренных настоящим Порядком,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через операторов почтовой связи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Не позднее 01 июня: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количество мест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приема по каждой профессии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различным формам получения образования;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мест, финансируемых за счет бюджетных ассигнований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каждой профессии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по различным формам получения образования;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мест по каждой профессии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договорам об оказании платных образовательных услуг, в том числе по различным формам получения образования;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:rsidR="00CC0B5E" w:rsidRPr="003E7583" w:rsidRDefault="00CC0B5E" w:rsidP="002B1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E7583">
        <w:rPr>
          <w:rFonts w:ascii="Times New Roman" w:hAnsi="Times New Roman"/>
          <w:color w:val="000000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CC0B5E" w:rsidRPr="007D02FD" w:rsidRDefault="00CC0B5E" w:rsidP="002B12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2.5. В период приема документов приемная комиссия ежедневно размещает на официальном сайте и информационном стенде сведения о количестве поданных заявлений по каждой профессии и форме обучения.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Приемная комиссия обеспечив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ает функционирование специальной телефонной линии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раздела на официальном сайте для ответов на обращения, связанные с приемом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ГАПОУ СО «СТОТ»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0B5E" w:rsidRDefault="00CC0B5E" w:rsidP="002B1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B5E" w:rsidRDefault="00CC0B5E" w:rsidP="002B12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D6B45">
        <w:rPr>
          <w:rFonts w:ascii="Times New Roman" w:hAnsi="Times New Roman"/>
          <w:b/>
          <w:sz w:val="28"/>
          <w:szCs w:val="28"/>
        </w:rPr>
        <w:t xml:space="preserve">. Прием документов </w:t>
      </w:r>
      <w:r>
        <w:rPr>
          <w:rFonts w:ascii="Times New Roman" w:hAnsi="Times New Roman"/>
          <w:b/>
          <w:sz w:val="28"/>
          <w:szCs w:val="28"/>
        </w:rPr>
        <w:t>от поступающих</w:t>
      </w:r>
      <w:r w:rsidRPr="00ED6B45">
        <w:rPr>
          <w:rFonts w:ascii="Times New Roman" w:hAnsi="Times New Roman"/>
          <w:b/>
          <w:sz w:val="28"/>
          <w:szCs w:val="28"/>
        </w:rPr>
        <w:t xml:space="preserve"> по программам </w:t>
      </w:r>
    </w:p>
    <w:p w:rsidR="00CC0B5E" w:rsidRPr="00ED6B45" w:rsidRDefault="00CC0B5E" w:rsidP="002B12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ED6B45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Прием документов осуществляется в соответствии с лицензией на право ведения образовательной деятельности по основным профессиональным </w:t>
      </w:r>
      <w:r w:rsidRPr="00B90DF1">
        <w:rPr>
          <w:rFonts w:ascii="Times New Roman" w:hAnsi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sz w:val="24"/>
          <w:szCs w:val="24"/>
        </w:rPr>
        <w:t>программам среднего профессионального образования по личным заявлениям лиц, имеющих основное общее образование без вступительных испытаний в соответствии с утвержденными контрольными цифрами приема  на очную форму обучения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специальностям: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11.02.12   Почтовая связь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23.02.01  Организация перевозок и управление на транспорте (по видам)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23.02.07   Техническое обслуживание и ремонт двигателей, систем и агрегатов автомобилей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профессиям: 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23.01.07   Машинист крана (крановщик)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23.01.17   Мастер по ремонту и обслуживанию автомобилей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15.01.05   Сварщик (ручной и частично механизированной сварки (наплавки))</w:t>
      </w:r>
    </w:p>
    <w:p w:rsidR="00CC0B5E" w:rsidRDefault="00CC0B5E" w:rsidP="002B12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08.01.06   Мастер отделочных строительных и декоративных работ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B5E" w:rsidRPr="007D02FD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Прием заявлений </w:t>
      </w:r>
      <w:r w:rsidRPr="007D02FD">
        <w:rPr>
          <w:rFonts w:ascii="Times New Roman" w:hAnsi="Times New Roman"/>
          <w:sz w:val="24"/>
          <w:szCs w:val="24"/>
          <w:lang w:eastAsia="ru-RU"/>
        </w:rPr>
        <w:t xml:space="preserve"> на очную форму получения образования 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01 июня 2018 года  до 15</w:t>
      </w:r>
      <w:r w:rsidRPr="007D02FD">
        <w:rPr>
          <w:rFonts w:ascii="Times New Roman" w:hAnsi="Times New Roman"/>
          <w:sz w:val="24"/>
          <w:szCs w:val="24"/>
          <w:lang w:eastAsia="ru-RU"/>
        </w:rPr>
        <w:t xml:space="preserve"> августа, а при наличии свободных мест прием документов продлевается до </w:t>
      </w:r>
      <w:r>
        <w:rPr>
          <w:rFonts w:ascii="Times New Roman" w:hAnsi="Times New Roman"/>
          <w:sz w:val="24"/>
          <w:szCs w:val="24"/>
          <w:lang w:eastAsia="ru-RU"/>
        </w:rPr>
        <w:t xml:space="preserve">25 ноября </w:t>
      </w:r>
      <w:r w:rsidRPr="007D02FD">
        <w:rPr>
          <w:rFonts w:ascii="Times New Roman" w:hAnsi="Times New Roman"/>
          <w:sz w:val="24"/>
          <w:szCs w:val="24"/>
          <w:lang w:eastAsia="ru-RU"/>
        </w:rPr>
        <w:t>текущего года.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Граждане имеют право получить среднее профессиональное образование по перечисленным специальностям и профессиям в ГАПОУ СО «СТОТ» на общедоступной и бесплатной основе в рамках контрольных цифр приема, если образование данного уровня получается впервые.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Лицам, поступающим в техникум, гарантируется свобода выбора специальности и профессии и формы обучения.</w:t>
      </w:r>
    </w:p>
    <w:p w:rsidR="00CC0B5E" w:rsidRPr="007B1C66" w:rsidRDefault="00CC0B5E" w:rsidP="00EC24CB">
      <w:pPr>
        <w:pStyle w:val="Default"/>
      </w:pPr>
      <w:r>
        <w:t xml:space="preserve">          3.4. </w:t>
      </w:r>
      <w:r w:rsidRPr="007B1C66">
        <w:t>Техникум</w:t>
      </w:r>
      <w:r>
        <w:t xml:space="preserve"> вправе  осуществлять</w:t>
      </w:r>
      <w:r w:rsidRPr="007B1C66">
        <w:t xml:space="preserve"> п</w:t>
      </w:r>
      <w:r>
        <w:t xml:space="preserve">рием лиц сверх установленных контрольных цифр приема (КЦП) </w:t>
      </w:r>
      <w:r w:rsidRPr="007B1C66">
        <w:t xml:space="preserve"> для обучения по образовательным программам среднего профессионального образования по договорам с оплатой стоимости обучения. </w:t>
      </w:r>
    </w:p>
    <w:p w:rsidR="00CC0B5E" w:rsidRPr="007B1C66" w:rsidRDefault="00CC0B5E" w:rsidP="00EC24CB">
      <w:pPr>
        <w:pStyle w:val="Default"/>
      </w:pPr>
      <w:r>
        <w:t xml:space="preserve">          3.4.1</w:t>
      </w:r>
      <w:r w:rsidRPr="007B1C66">
        <w:t xml:space="preserve">. На места по договорам с оплатой стоимости обучения могут быть также зачислены абитуриенты, которые не были зачислены на бюджетные места. </w:t>
      </w:r>
    </w:p>
    <w:p w:rsidR="00CC0B5E" w:rsidRPr="007B1C66" w:rsidRDefault="00CC0B5E" w:rsidP="00EC24CB">
      <w:pPr>
        <w:pStyle w:val="Default"/>
      </w:pPr>
      <w:r>
        <w:t xml:space="preserve">          3.4.2</w:t>
      </w:r>
      <w:r w:rsidRPr="007B1C66">
        <w:t xml:space="preserve">. Договор на подготовку заключается на весь срок обучения либо между техникумом, абитуриентом и юридическим (физическим) лицом, либо между техникумом и абитуриентом в случае достижения им совершеннолетия. </w:t>
      </w:r>
    </w:p>
    <w:p w:rsidR="00CC0B5E" w:rsidRPr="007B1C66" w:rsidRDefault="00CC0B5E" w:rsidP="00EC24CB">
      <w:pPr>
        <w:pStyle w:val="Default"/>
      </w:pPr>
      <w:r>
        <w:t xml:space="preserve">         3.4.3</w:t>
      </w:r>
      <w:r w:rsidRPr="007B1C66">
        <w:t xml:space="preserve">. Зачисление поступающих по договорам с оплатой стоимости обучения проводится после зачисления на бюджетные места. </w:t>
      </w:r>
    </w:p>
    <w:p w:rsidR="00CC0B5E" w:rsidRPr="007B1C66" w:rsidRDefault="00CC0B5E" w:rsidP="00EC24CB">
      <w:pPr>
        <w:pStyle w:val="Default"/>
      </w:pPr>
      <w:r>
        <w:t xml:space="preserve">         3.4.4</w:t>
      </w:r>
      <w:r w:rsidRPr="007B1C66">
        <w:t xml:space="preserve">. Зачисление на места по договорам с оплатой стоимости обучения производится приказом директора, при условии представления оригинала документа об образовании и (или) документа об </w:t>
      </w:r>
      <w:r>
        <w:t>образовании и о квалификации и 4</w:t>
      </w:r>
      <w:r w:rsidRPr="007B1C66">
        <w:t xml:space="preserve"> фотографий размером 3х4 см, после заключения договора на обучение и перечисления средств, обусловленных в договоре. </w:t>
      </w:r>
    </w:p>
    <w:p w:rsidR="00CC0B5E" w:rsidRDefault="00CC0B5E" w:rsidP="00EC24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B1C66">
        <w:rPr>
          <w:rFonts w:ascii="Times New Roman" w:hAnsi="Times New Roman"/>
          <w:sz w:val="24"/>
          <w:szCs w:val="24"/>
        </w:rPr>
        <w:t>3.4.5.</w:t>
      </w:r>
      <w:r w:rsidRPr="007B1C66">
        <w:rPr>
          <w:sz w:val="24"/>
          <w:szCs w:val="24"/>
        </w:rPr>
        <w:t xml:space="preserve"> </w:t>
      </w:r>
      <w:r w:rsidRPr="007B1C66">
        <w:rPr>
          <w:rFonts w:ascii="Times New Roman" w:hAnsi="Times New Roman"/>
          <w:sz w:val="24"/>
          <w:szCs w:val="24"/>
        </w:rPr>
        <w:t>Студенты, за</w:t>
      </w:r>
      <w:r>
        <w:rPr>
          <w:rFonts w:ascii="Times New Roman" w:hAnsi="Times New Roman"/>
          <w:sz w:val="24"/>
          <w:szCs w:val="24"/>
        </w:rPr>
        <w:t xml:space="preserve">численные в техникум на </w:t>
      </w:r>
      <w:r w:rsidRPr="007B1C66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по договорам с оплатой стоимости обучения</w:t>
      </w:r>
      <w:r w:rsidRPr="007B1C66">
        <w:rPr>
          <w:rFonts w:ascii="Times New Roman" w:hAnsi="Times New Roman"/>
          <w:sz w:val="24"/>
          <w:szCs w:val="24"/>
        </w:rPr>
        <w:t>, обладают всеми правами и обязанностями студентов соответствующей формы обучения</w:t>
      </w:r>
    </w:p>
    <w:p w:rsidR="00CC0B5E" w:rsidRDefault="00CC0B5E" w:rsidP="00EC24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3.5.  Дата начала занятий для групп профессиональной подготовки  устанавливается техникумом по мере комплектования групп, исходя из сроков обучения и в соответствии с учебными планами.</w:t>
      </w:r>
    </w:p>
    <w:p w:rsidR="00CC0B5E" w:rsidRDefault="00CC0B5E" w:rsidP="00EC24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3.6 С целью подтверждения достоверности документов,, представляемых поступающими, приемная комиссия вправе обращаться в соответствующие государственные (муниципальные ) органы и организации.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Поступающие, представившие в Приемную комиссию заведомо подложные документы, несут ответственность, предусмотренную законодательством РФ.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5E" w:rsidRPr="00A466D5" w:rsidRDefault="00CC0B5E" w:rsidP="00EC2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466D5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равила п</w:t>
      </w:r>
      <w:r w:rsidRPr="00A466D5">
        <w:rPr>
          <w:rFonts w:ascii="Times New Roman" w:hAnsi="Times New Roman"/>
          <w:b/>
          <w:sz w:val="28"/>
          <w:szCs w:val="28"/>
        </w:rPr>
        <w:t>рием</w:t>
      </w:r>
      <w:r>
        <w:rPr>
          <w:rFonts w:ascii="Times New Roman" w:hAnsi="Times New Roman"/>
          <w:b/>
          <w:sz w:val="28"/>
          <w:szCs w:val="28"/>
        </w:rPr>
        <w:t>а</w:t>
      </w:r>
      <w:r w:rsidRPr="00A466D5"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CC0B5E" w:rsidRDefault="00CC0B5E" w:rsidP="00EC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4.1. Прием на обучение по образовательным программам среднего профессионального образования осуществляется по личным заявлениям граждан, имеющим основное общее  образование, с указанием специальности или профессии среднего профессионального образования и формы обучения.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В заявлении поступающим указываются следующие обязательные сведения: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 и отчество (последнее - при наличии);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специальность/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профессию(и), для обучения по которым он планирует поступать,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нуждаемость в предоставлении общежития.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заявлении также фиксируется факт ознакомления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поступающего и (или) его родителей (законных представителей)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Подписью поступающего заверяется также следующее: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получение среднего профессионального образования впервые;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15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2018</w:t>
        </w:r>
        <w:r w:rsidRPr="001733CC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 xml:space="preserve"> г</w:t>
        </w:r>
      </w:smartTag>
      <w:r w:rsidRPr="001733CC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CC0B5E" w:rsidRPr="007D02FD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02FD">
        <w:rPr>
          <w:rFonts w:ascii="Times New Roman" w:hAnsi="Times New Roman"/>
          <w:color w:val="000000"/>
          <w:sz w:val="24"/>
          <w:szCs w:val="24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 заявлению о приеме ( на русском языке) в техникум поступающий предъявляет следующие документы: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или копия документа, удостоверяющего личность, гражданство;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-оригинал документа государственного образца об образовании или его заверенная ксерокопия (копия может быть заверена в приемной комиссии техникума при предъявлении оригинала лично поступающим или в установленном порядке);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фотографий размером 3*4;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документы могут быть представлены поступающим, если он претендует на льготы, установленные законодательством РФ.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Для иностранных граждан, соотечественников, проживающих за рубежом: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личность, либо документ, удостоверяющий личность иностранного гражданин в РФ (ст. 10 ФЗ от 25.07.2002 г. № 115-ФЗ «о правовом положении иностранных граждан в РФ»;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документа государственного образца об образовании (заверенная в установленном порядке копия) либо оригинал документа иностранного государства об уровне образования и (или) квалификации, признаваемый в РФ на уровне документа государственного образца об образовании (заверенная копия), а также в соответствии с законодательством РФ копию свидетельства о признании данного документа;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заверенный в установленном порядке перевод на русский язык иностранного документа об образовании, квалификации и приложений к нему;</w:t>
      </w:r>
    </w:p>
    <w:p w:rsidR="00CC0B5E" w:rsidRPr="00675820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ст. 17 ФЗ от 24.05.1999 г. № 99-ФЗ «О государственной политике РФ в отношении соотечественников за рубежом»; </w:t>
      </w:r>
      <w:r w:rsidRPr="00675820">
        <w:rPr>
          <w:rFonts w:ascii="Times New Roman" w:hAnsi="Times New Roman"/>
          <w:color w:val="000000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фотографий размером 3*4;</w:t>
      </w:r>
    </w:p>
    <w:p w:rsidR="00CC0B5E" w:rsidRDefault="00CC0B5E" w:rsidP="00EC24CB">
      <w:pPr>
        <w:shd w:val="clear" w:color="auto" w:fill="FFFFFF"/>
        <w:spacing w:before="75" w:after="75" w:line="240" w:lineRule="auto"/>
        <w:outlineLvl w:val="1"/>
        <w:rPr>
          <w:rFonts w:ascii="Times New Roman" w:hAnsi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4.3.2  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детей-сирот  и детей,   оставшихся 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без попечения родителей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: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Свидетельство о рождении или паспорт (копия)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Документы, подтверждающие статус (свидетельства о смерти родителей, решение суда о лишении родительских прав, о признании родителей недееспособными, о признании родителей безвестно отсутствующими, о наказании в виде лишения свободы, о признании умершими, справка (форма № 4) о признании матери-одиночки)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Постановление администрации об установлении опеки (если есть опекун)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Документ об образовании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Документы о наличии закрепленной жилой площади, гарантийные письма за подписью главы администрации о постановке на очередь на получение жилой площади по окончании обучения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Акт обследования жилищно-бытовых условий (2 раза в год)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Акт органа опеки и попечительства о сохранности жилой площади (2 раза в год)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Направление администрации муниципального образования с гарантией трудоустройства по окончании обучения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Медицинская справка (ф-086) с записью о пригодности к избранной профессии (дата прохождения комиссии: июнь-июль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тек. года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Карта профилактических прививок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Амбулаторная карта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Медицинский страховой полис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Сберегательная книжка (с последней записью перед выпуском)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Пенсионное удостоверение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Документ о взыскании алиментов (исполнительный лист или другой документ, подтверждающий проводимую работу в принудительном взыскании алиментных обязательствах)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Арматурная карта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Приписное свидетельство для юношей, постановка и снятие с воинского учета в РВК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Фотографии 3х4 - 6 шт.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Характеристика</w:t>
      </w:r>
    </w:p>
    <w:p w:rsidR="00CC0B5E" w:rsidRPr="001531A9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Справка из милиции о совершенных преступлениях или правонарушениях</w:t>
      </w:r>
    </w:p>
    <w:p w:rsidR="00CC0B5E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Справка с места учебы о нахождении на полном государственном обеспечении</w:t>
      </w:r>
    </w:p>
    <w:p w:rsidR="00CC0B5E" w:rsidRDefault="00CC0B5E" w:rsidP="00EC24C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-</w:t>
      </w:r>
      <w:r w:rsidRPr="001531A9">
        <w:rPr>
          <w:rFonts w:ascii="Times New Roman" w:hAnsi="Times New Roman"/>
          <w:color w:val="252525"/>
          <w:sz w:val="24"/>
          <w:szCs w:val="24"/>
          <w:lang w:eastAsia="ru-RU"/>
        </w:rPr>
        <w:t>Сведения о родственник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ах</w:t>
      </w:r>
    </w:p>
    <w:p w:rsidR="00CC0B5E" w:rsidRPr="005220F7" w:rsidRDefault="00CC0B5E" w:rsidP="00EC2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        4.3.3   Для инвалидов или лиц ОВЗ </w:t>
      </w:r>
      <w:r w:rsidRPr="005220F7">
        <w:rPr>
          <w:rFonts w:ascii="Times New Roman" w:hAnsi="Times New Roman"/>
          <w:sz w:val="24"/>
          <w:szCs w:val="24"/>
          <w:lang w:eastAsia="ru-RU"/>
        </w:rPr>
        <w:t>зачисление на обучение  осуществляется по личному заявлению поступающего инвалида или лиц с ОВЗ на основании рекомендаций,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0F7">
        <w:rPr>
          <w:rFonts w:ascii="Times New Roman" w:hAnsi="Times New Roman"/>
          <w:sz w:val="24"/>
          <w:szCs w:val="24"/>
          <w:lang w:eastAsia="ru-RU"/>
        </w:rPr>
        <w:t>данных по результатам медико-социальной экспертизы или психолого-медико-педагогической</w:t>
      </w:r>
    </w:p>
    <w:p w:rsidR="00CC0B5E" w:rsidRDefault="00CC0B5E" w:rsidP="00EC24CB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220F7">
        <w:rPr>
          <w:rFonts w:ascii="Times New Roman" w:hAnsi="Times New Roman"/>
          <w:sz w:val="24"/>
          <w:szCs w:val="24"/>
          <w:lang w:eastAsia="ru-RU"/>
        </w:rPr>
        <w:t>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  по выбранной профессии/специальности</w:t>
      </w:r>
      <w:r w:rsidRPr="005220F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   </w:t>
      </w:r>
    </w:p>
    <w:p w:rsidR="00CC0B5E" w:rsidRPr="00271E6A" w:rsidRDefault="00CC0B5E" w:rsidP="00EC24CB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       4.3.4 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Поступающие на </w:t>
      </w:r>
      <w:r>
        <w:rPr>
          <w:rFonts w:ascii="Times New Roman" w:hAnsi="Times New Roman"/>
          <w:color w:val="333333"/>
          <w:sz w:val="24"/>
          <w:szCs w:val="24"/>
        </w:rPr>
        <w:t xml:space="preserve">обучение по профессии </w:t>
      </w:r>
      <w:r>
        <w:rPr>
          <w:rStyle w:val="Strong"/>
          <w:rFonts w:ascii="Times New Roman" w:hAnsi="Times New Roman"/>
          <w:color w:val="333333"/>
          <w:sz w:val="24"/>
          <w:szCs w:val="24"/>
        </w:rPr>
        <w:t xml:space="preserve">Машинист крана (крановщик), Мастер по ремонту и обслуживанию автомобилей, Сварщик, Мастер отделочных строительных и декоративных работ 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 проходят </w:t>
      </w:r>
      <w:r w:rsidRPr="00271E6A">
        <w:rPr>
          <w:rStyle w:val="Strong"/>
          <w:rFonts w:ascii="Times New Roman" w:hAnsi="Times New Roman"/>
          <w:color w:val="333333"/>
          <w:sz w:val="24"/>
          <w:szCs w:val="24"/>
        </w:rPr>
        <w:t>обязательные предварительные медицинские осмотры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 (обследования) и представляют </w:t>
      </w:r>
      <w:r w:rsidRPr="00271E6A">
        <w:rPr>
          <w:rStyle w:val="Strong"/>
          <w:rFonts w:ascii="Times New Roman" w:hAnsi="Times New Roman"/>
          <w:color w:val="333333"/>
          <w:sz w:val="24"/>
          <w:szCs w:val="24"/>
        </w:rPr>
        <w:t>медицинскую справку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 </w:t>
      </w:r>
      <w:r w:rsidRPr="00271E6A">
        <w:rPr>
          <w:rStyle w:val="Strong"/>
          <w:rFonts w:ascii="Times New Roman" w:hAnsi="Times New Roman"/>
          <w:color w:val="333333"/>
          <w:sz w:val="24"/>
          <w:szCs w:val="24"/>
        </w:rPr>
        <w:t>Медицинская справка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 признается </w:t>
      </w:r>
      <w:r w:rsidRPr="00271E6A">
        <w:rPr>
          <w:rStyle w:val="Strong"/>
          <w:rFonts w:ascii="Times New Roman" w:hAnsi="Times New Roman"/>
          <w:color w:val="333333"/>
          <w:sz w:val="24"/>
          <w:szCs w:val="24"/>
        </w:rPr>
        <w:t>действительной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, если она получена </w:t>
      </w:r>
      <w:r w:rsidRPr="00271E6A">
        <w:rPr>
          <w:rStyle w:val="Strong"/>
          <w:rFonts w:ascii="Times New Roman" w:hAnsi="Times New Roman"/>
          <w:color w:val="333333"/>
          <w:sz w:val="24"/>
          <w:szCs w:val="24"/>
        </w:rPr>
        <w:t>не ранее года</w:t>
      </w:r>
      <w:r w:rsidRPr="00271E6A">
        <w:rPr>
          <w:rFonts w:ascii="Times New Roman" w:hAnsi="Times New Roman"/>
          <w:color w:val="333333"/>
          <w:sz w:val="24"/>
          <w:szCs w:val="24"/>
        </w:rPr>
        <w:t xml:space="preserve"> до дня завершения приема документов.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0189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При личном представлении поступающим оригиналов и копий документов выдается расписка о приеме документов, а также регистрируется в журнале регистрации абитуриентов. 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Заявление о приеме, а также необходимые документы могут быть переданы поступающим лично, либо направлены через операторов почтовой связи общего пользования заказным письмом с уведомлением и описью вложения, а также в электронной форме. Уведомление и заверенная опись вложения являются основанием подтверждения приема документов поступающего.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личность, заверенные в установленном порядке ксерокопии документов государственного образца об образовании, а также иные документы, предусмотренные настоящими Правилами.</w:t>
      </w:r>
    </w:p>
    <w:p w:rsidR="00CC0B5E" w:rsidRPr="00675820" w:rsidRDefault="00CC0B5E" w:rsidP="00EC24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75820">
        <w:rPr>
          <w:rFonts w:ascii="Times New Roman" w:hAnsi="Times New Roman"/>
          <w:sz w:val="24"/>
          <w:szCs w:val="24"/>
          <w:lang w:eastAsia="ru-RU"/>
        </w:rPr>
        <w:t xml:space="preserve">Документы, направленные по почте, принимаются при их поступлении в </w:t>
      </w:r>
      <w:r>
        <w:rPr>
          <w:rFonts w:ascii="Times New Roman" w:hAnsi="Times New Roman"/>
          <w:sz w:val="24"/>
          <w:szCs w:val="24"/>
          <w:lang w:eastAsia="ru-RU"/>
        </w:rPr>
        <w:t>ГАПОУ СО «СТОТ»</w:t>
      </w:r>
      <w:r w:rsidRPr="00675820">
        <w:rPr>
          <w:rFonts w:ascii="Times New Roman" w:hAnsi="Times New Roman"/>
          <w:sz w:val="24"/>
          <w:szCs w:val="24"/>
          <w:lang w:eastAsia="ru-RU"/>
        </w:rPr>
        <w:t xml:space="preserve"> не позднее сроков, установленных </w:t>
      </w:r>
      <w:r>
        <w:rPr>
          <w:rFonts w:ascii="Times New Roman" w:hAnsi="Times New Roman"/>
          <w:sz w:val="24"/>
          <w:szCs w:val="24"/>
          <w:lang w:eastAsia="ru-RU"/>
        </w:rPr>
        <w:t xml:space="preserve"> п.п. </w:t>
      </w:r>
      <w:r>
        <w:t>3.1 , 5.2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настоящих</w:t>
      </w:r>
      <w:r w:rsidRPr="00675820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равил</w:t>
      </w:r>
      <w:r w:rsidRPr="00675820">
        <w:rPr>
          <w:rFonts w:ascii="Times New Roman" w:hAnsi="Times New Roman"/>
          <w:sz w:val="24"/>
          <w:szCs w:val="24"/>
          <w:lang w:eastAsia="ru-RU"/>
        </w:rPr>
        <w:t>.</w:t>
      </w:r>
    </w:p>
    <w:p w:rsidR="00CC0B5E" w:rsidRPr="00675820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820">
        <w:rPr>
          <w:rFonts w:ascii="Times New Roman" w:hAnsi="Times New Roman"/>
          <w:sz w:val="24"/>
          <w:szCs w:val="24"/>
          <w:lang w:eastAsia="ru-RU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CC0B5E" w:rsidRPr="00675820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7582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675820">
        <w:rPr>
          <w:rFonts w:ascii="Times New Roman" w:hAnsi="Times New Roman"/>
          <w:sz w:val="24"/>
          <w:szCs w:val="24"/>
          <w:lang w:eastAsia="ru-RU"/>
        </w:rPr>
        <w:t xml:space="preserve"> Не допускается взимание платы с поступающих при подаче документов, указанных </w:t>
      </w:r>
      <w:r w:rsidRPr="00AE6F31">
        <w:rPr>
          <w:rFonts w:ascii="Times New Roman" w:hAnsi="Times New Roman"/>
          <w:sz w:val="24"/>
          <w:szCs w:val="24"/>
          <w:lang w:eastAsia="ru-RU"/>
        </w:rPr>
        <w:t>в </w:t>
      </w:r>
      <w:r w:rsidRPr="00AE6F31">
        <w:rPr>
          <w:rFonts w:ascii="Times New Roman" w:hAnsi="Times New Roman"/>
          <w:sz w:val="24"/>
          <w:szCs w:val="24"/>
        </w:rPr>
        <w:t>пункте 4.3</w:t>
      </w:r>
      <w:r>
        <w:rPr>
          <w:rFonts w:ascii="Times New Roman" w:hAnsi="Times New Roman"/>
          <w:sz w:val="24"/>
          <w:szCs w:val="24"/>
          <w:lang w:eastAsia="ru-RU"/>
        </w:rPr>
        <w:t> настоящих Правил</w:t>
      </w:r>
      <w:r w:rsidRPr="00675820">
        <w:rPr>
          <w:rFonts w:ascii="Times New Roman" w:hAnsi="Times New Roman"/>
          <w:sz w:val="24"/>
          <w:szCs w:val="24"/>
          <w:lang w:eastAsia="ru-RU"/>
        </w:rPr>
        <w:t>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отправления документов должна быть не позже даты последнего дня приема документов.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На каждого поступающего заводится личное дело, в котором хранятся все документы, предоставленные в приемную комиссию и необходимые для приема.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 К заявлению о приеме могут быть приложены документы, предоставление которых отвечает интересам самих абитуриентов, в том числе медицинская справка по форме 086-У, ксерокопия медицинского полиса, ксерокопия приписного свидетельства или военного билета (для юношей), ксерокопия СНИЛС.</w:t>
      </w:r>
    </w:p>
    <w:p w:rsidR="00CC0B5E" w:rsidRPr="00A466D5" w:rsidRDefault="00CC0B5E" w:rsidP="00EC24CB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466D5">
        <w:rPr>
          <w:rFonts w:ascii="Times New Roman" w:hAnsi="Times New Roman"/>
          <w:b/>
          <w:sz w:val="28"/>
          <w:szCs w:val="28"/>
        </w:rPr>
        <w:t>. Порядок зачисления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зачислении на обучение приемная комиссия руководствуется принципами социальной защиты согласно существующему законодательству РФ.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Поступающий предоставляет оригинал документа об образовании не позднее 18 августа.</w:t>
      </w:r>
    </w:p>
    <w:p w:rsidR="00CC0B5E" w:rsidRPr="00F6116F" w:rsidRDefault="00CC0B5E" w:rsidP="00EC24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5.3. 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истечении сроков представления оригиналов документов об образовании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директором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 документов. </w:t>
      </w:r>
      <w:r w:rsidRPr="00F6116F">
        <w:rPr>
          <w:rFonts w:ascii="Times New Roman" w:hAnsi="Times New Roman"/>
          <w:sz w:val="24"/>
          <w:szCs w:val="24"/>
        </w:rPr>
        <w:t xml:space="preserve">При наличии свободных мест, </w:t>
      </w:r>
      <w:r>
        <w:rPr>
          <w:rFonts w:ascii="Times New Roman" w:hAnsi="Times New Roman"/>
          <w:sz w:val="24"/>
          <w:szCs w:val="24"/>
        </w:rPr>
        <w:t>о</w:t>
      </w:r>
      <w:r w:rsidRPr="00F6116F">
        <w:rPr>
          <w:rFonts w:ascii="Times New Roman" w:hAnsi="Times New Roman"/>
          <w:sz w:val="24"/>
          <w:szCs w:val="24"/>
        </w:rPr>
        <w:t xml:space="preserve">ставшихся после зачисления, зачисление в образовательную организацию осуществляется до </w:t>
      </w:r>
      <w:r>
        <w:rPr>
          <w:rFonts w:ascii="Times New Roman" w:hAnsi="Times New Roman"/>
          <w:sz w:val="24"/>
          <w:szCs w:val="24"/>
        </w:rPr>
        <w:t>01  декабря</w:t>
      </w:r>
      <w:r w:rsidRPr="00F6116F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CC0B5E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ГАПОУ СО «СТОТ»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специальностям и профессиям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результатов освоения поступающими образовательной программы основного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Pr="00D1576C">
        <w:rPr>
          <w:rFonts w:ascii="Times New Roman" w:hAnsi="Times New Roman"/>
          <w:color w:val="000000"/>
          <w:sz w:val="24"/>
          <w:szCs w:val="24"/>
          <w:lang w:eastAsia="ru-RU"/>
        </w:rPr>
        <w:t>, указанных в представленных поступающими документах об образовании.</w:t>
      </w:r>
    </w:p>
    <w:p w:rsidR="00CC0B5E" w:rsidRPr="00D1576C" w:rsidRDefault="00CC0B5E" w:rsidP="00EC2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 Вступительные испытания при поступлении в техникум не проводятся.</w:t>
      </w: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5E" w:rsidRDefault="00CC0B5E" w:rsidP="00EC24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B5E" w:rsidRPr="00F765D3" w:rsidRDefault="00CC0B5E" w:rsidP="00EC24CB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CC0B5E" w:rsidRPr="009B0189" w:rsidRDefault="00CC0B5E" w:rsidP="00EC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B5E" w:rsidRDefault="00CC0B5E" w:rsidP="00EC24CB">
      <w:pPr>
        <w:jc w:val="both"/>
        <w:rPr>
          <w:rFonts w:ascii="Times New Roman" w:hAnsi="Times New Roman"/>
          <w:sz w:val="24"/>
          <w:szCs w:val="24"/>
        </w:rPr>
      </w:pPr>
    </w:p>
    <w:p w:rsidR="00CC0B5E" w:rsidRPr="003320C0" w:rsidRDefault="00CC0B5E" w:rsidP="003320C0">
      <w:pPr>
        <w:rPr>
          <w:rFonts w:ascii="Times New Roman" w:hAnsi="Times New Roman"/>
          <w:sz w:val="24"/>
          <w:szCs w:val="24"/>
        </w:rPr>
      </w:pPr>
    </w:p>
    <w:sectPr w:rsidR="00CC0B5E" w:rsidRPr="003320C0" w:rsidSect="002B12AE">
      <w:footerReference w:type="first" r:id="rId7"/>
      <w:pgSz w:w="11906" w:h="16838" w:code="9"/>
      <w:pgMar w:top="568" w:right="70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5E" w:rsidRDefault="00CC0B5E" w:rsidP="00A1127B">
      <w:pPr>
        <w:spacing w:after="0" w:line="240" w:lineRule="auto"/>
      </w:pPr>
      <w:r>
        <w:separator/>
      </w:r>
    </w:p>
  </w:endnote>
  <w:endnote w:type="continuationSeparator" w:id="1">
    <w:p w:rsidR="00CC0B5E" w:rsidRDefault="00CC0B5E" w:rsidP="00A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5E" w:rsidRDefault="00CC0B5E">
    <w:pPr>
      <w:pStyle w:val="Footer"/>
    </w:pPr>
  </w:p>
  <w:p w:rsidR="00CC0B5E" w:rsidRDefault="00CC0B5E">
    <w:pPr>
      <w:pStyle w:val="Footer"/>
    </w:pPr>
  </w:p>
  <w:p w:rsidR="00CC0B5E" w:rsidRDefault="00CC0B5E">
    <w:pPr>
      <w:pStyle w:val="Footer"/>
    </w:pPr>
  </w:p>
  <w:p w:rsidR="00CC0B5E" w:rsidRDefault="00CC0B5E">
    <w:pPr>
      <w:pStyle w:val="Footer"/>
    </w:pPr>
  </w:p>
  <w:p w:rsidR="00CC0B5E" w:rsidRDefault="00CC0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5E" w:rsidRDefault="00CC0B5E" w:rsidP="00A1127B">
      <w:pPr>
        <w:spacing w:after="0" w:line="240" w:lineRule="auto"/>
      </w:pPr>
      <w:r>
        <w:separator/>
      </w:r>
    </w:p>
  </w:footnote>
  <w:footnote w:type="continuationSeparator" w:id="1">
    <w:p w:rsidR="00CC0B5E" w:rsidRDefault="00CC0B5E" w:rsidP="00A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BA"/>
    <w:rsid w:val="000038BD"/>
    <w:rsid w:val="000A1A6C"/>
    <w:rsid w:val="000A607A"/>
    <w:rsid w:val="001531A9"/>
    <w:rsid w:val="001733CC"/>
    <w:rsid w:val="00192B7F"/>
    <w:rsid w:val="00271E6A"/>
    <w:rsid w:val="002B12AE"/>
    <w:rsid w:val="002C61B8"/>
    <w:rsid w:val="002E46BA"/>
    <w:rsid w:val="00307693"/>
    <w:rsid w:val="003320C0"/>
    <w:rsid w:val="003E7583"/>
    <w:rsid w:val="00474940"/>
    <w:rsid w:val="005217E3"/>
    <w:rsid w:val="005220F7"/>
    <w:rsid w:val="00627BB4"/>
    <w:rsid w:val="0064639B"/>
    <w:rsid w:val="00675820"/>
    <w:rsid w:val="00794F1A"/>
    <w:rsid w:val="007B1C66"/>
    <w:rsid w:val="007D02FD"/>
    <w:rsid w:val="008644BD"/>
    <w:rsid w:val="008705B0"/>
    <w:rsid w:val="00994356"/>
    <w:rsid w:val="00994ACE"/>
    <w:rsid w:val="009B0189"/>
    <w:rsid w:val="00A1127B"/>
    <w:rsid w:val="00A466D5"/>
    <w:rsid w:val="00AA53C9"/>
    <w:rsid w:val="00AE6F31"/>
    <w:rsid w:val="00B31B01"/>
    <w:rsid w:val="00B50C9A"/>
    <w:rsid w:val="00B50D28"/>
    <w:rsid w:val="00B65BD0"/>
    <w:rsid w:val="00B90DF1"/>
    <w:rsid w:val="00CC0B5E"/>
    <w:rsid w:val="00D1576C"/>
    <w:rsid w:val="00E930E0"/>
    <w:rsid w:val="00EC24CB"/>
    <w:rsid w:val="00ED6B45"/>
    <w:rsid w:val="00EE090D"/>
    <w:rsid w:val="00F6116F"/>
    <w:rsid w:val="00F765D3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2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27B"/>
    <w:rPr>
      <w:rFonts w:cs="Times New Roman"/>
    </w:rPr>
  </w:style>
  <w:style w:type="paragraph" w:styleId="NormalWeb">
    <w:name w:val="Normal (Web)"/>
    <w:basedOn w:val="Normal"/>
    <w:uiPriority w:val="99"/>
    <w:rsid w:val="00EC2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24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EC24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2308</Words>
  <Characters>13156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9</cp:revision>
  <dcterms:created xsi:type="dcterms:W3CDTF">2018-03-14T05:32:00Z</dcterms:created>
  <dcterms:modified xsi:type="dcterms:W3CDTF">2018-03-08T06:57:00Z</dcterms:modified>
</cp:coreProperties>
</file>